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06324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6324B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6324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F1058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D605CF" w:rsidRPr="00D605CF">
        <w:rPr>
          <w:rFonts w:ascii="Arial" w:hAnsi="Arial" w:cs="Arial"/>
          <w:b/>
          <w:caps/>
        </w:rPr>
        <w:t xml:space="preserve"> </w:t>
      </w:r>
      <w:r w:rsidR="00D605CF" w:rsidRPr="00ED3FEB">
        <w:rPr>
          <w:rFonts w:ascii="Arial" w:hAnsi="Arial" w:cs="Arial"/>
          <w:b/>
          <w:caps/>
        </w:rPr>
        <w:t>4H31</w:t>
      </w:r>
      <w:r w:rsidR="00D605CF">
        <w:rPr>
          <w:rFonts w:ascii="Arial" w:hAnsi="Arial" w:cs="Arial"/>
          <w:b/>
          <w:caps/>
        </w:rPr>
        <w:t>5</w:t>
      </w:r>
      <w:r w:rsidR="00B441B3" w:rsidRPr="00B441B3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506AAD">
        <w:rPr>
          <w:rFonts w:ascii="Arial" w:hAnsi="Arial" w:cs="Arial"/>
          <w:b/>
          <w:lang w:val="fr-FR"/>
        </w:rPr>
        <w:t>04</w:t>
      </w:r>
      <w:r w:rsidR="003C0175">
        <w:rPr>
          <w:rFonts w:ascii="Arial" w:hAnsi="Arial" w:cs="Arial"/>
          <w:b/>
        </w:rPr>
        <w:t>-</w:t>
      </w:r>
      <w:r w:rsidR="00506AAD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4071D0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4071D0">
        <w:rPr>
          <w:rFonts w:ascii="Arial" w:hAnsi="Arial" w:cs="Arial"/>
          <w:b/>
        </w:rPr>
        <w:t>Sept</w:t>
      </w:r>
      <w:r w:rsidR="009F5D55">
        <w:rPr>
          <w:rFonts w:ascii="Arial" w:hAnsi="Arial" w:cs="Arial"/>
          <w:b/>
        </w:rPr>
        <w:t>/Oct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Default="00D605CF" w:rsidP="00654215">
      <w:pPr>
        <w:jc w:val="center"/>
        <w:rPr>
          <w:rFonts w:ascii="Arial" w:hAnsi="Arial" w:cs="Arial"/>
          <w:b/>
        </w:rPr>
      </w:pPr>
      <w:r w:rsidRPr="00ED3FEB">
        <w:rPr>
          <w:rFonts w:ascii="Arial" w:hAnsi="Arial" w:cs="Arial"/>
          <w:b/>
          <w:caps/>
        </w:rPr>
        <w:t>Engineering Mathematics-III</w:t>
      </w:r>
      <w:r>
        <w:rPr>
          <w:rFonts w:ascii="Arial" w:hAnsi="Arial" w:cs="Arial"/>
          <w:b/>
        </w:rPr>
        <w:t xml:space="preserve"> (Common to All Except BT)</w:t>
      </w:r>
      <w:r>
        <w:rPr>
          <w:rFonts w:ascii="Arial" w:hAnsi="Arial" w:cs="Arial"/>
          <w:b/>
        </w:rPr>
        <w:tab/>
      </w:r>
    </w:p>
    <w:p w:rsidR="00654215" w:rsidRPr="008D3E72" w:rsidRDefault="00654215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06324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Default="00E65CA4" w:rsidP="00DA1C67">
      <w:pPr>
        <w:jc w:val="center"/>
        <w:rPr>
          <w:rFonts w:ascii="Arial" w:hAnsi="Arial" w:cs="Arial"/>
          <w:b/>
          <w:sz w:val="6"/>
        </w:rPr>
      </w:pPr>
    </w:p>
    <w:p w:rsidR="0031315E" w:rsidRDefault="0031315E" w:rsidP="00DA1C67">
      <w:pPr>
        <w:jc w:val="center"/>
        <w:rPr>
          <w:rFonts w:ascii="Arial" w:hAnsi="Arial" w:cs="Arial"/>
          <w:b/>
          <w:sz w:val="6"/>
        </w:rPr>
      </w:pPr>
    </w:p>
    <w:p w:rsidR="0031315E" w:rsidRPr="004071D0" w:rsidRDefault="0031315E" w:rsidP="00DA1C67">
      <w:pPr>
        <w:jc w:val="center"/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  <w:sz w:val="12"/>
        </w:rPr>
      </w:pPr>
    </w:p>
    <w:p w:rsidR="0031315E" w:rsidRPr="004071D0" w:rsidRDefault="0031315E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31315E" w:rsidRDefault="0031315E" w:rsidP="005B4F2C">
      <w:pPr>
        <w:jc w:val="right"/>
        <w:rPr>
          <w:rFonts w:ascii="Arial" w:hAnsi="Arial" w:cs="Arial"/>
          <w:b/>
          <w:sz w:val="10"/>
        </w:rPr>
      </w:pPr>
    </w:p>
    <w:p w:rsidR="0031315E" w:rsidRDefault="0031315E" w:rsidP="005B4F2C">
      <w:pPr>
        <w:jc w:val="right"/>
        <w:rPr>
          <w:rFonts w:ascii="Arial" w:hAnsi="Arial" w:cs="Arial"/>
          <w:b/>
          <w:sz w:val="10"/>
        </w:rPr>
      </w:pPr>
    </w:p>
    <w:p w:rsidR="0031315E" w:rsidRDefault="0031315E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31315E">
        <w:tc>
          <w:tcPr>
            <w:tcW w:w="466" w:type="dxa"/>
          </w:tcPr>
          <w:p w:rsidR="0006370E" w:rsidRPr="006B240C" w:rsidRDefault="0006370E" w:rsidP="003131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31315E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31315E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31315E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31315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31315E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8601F0" w:rsidRPr="00F40D2A" w:rsidTr="0031315E">
        <w:tc>
          <w:tcPr>
            <w:tcW w:w="466" w:type="dxa"/>
          </w:tcPr>
          <w:p w:rsidR="0031315E" w:rsidRPr="0031315E" w:rsidRDefault="0031315E" w:rsidP="0031315E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31315E" w:rsidRPr="0031315E" w:rsidRDefault="0031315E" w:rsidP="0031315E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01F0" w:rsidRPr="002541EA" w:rsidRDefault="00381BA0" w:rsidP="0031315E">
            <w:pPr>
              <w:spacing w:line="276" w:lineRule="auto"/>
              <w:ind w:left="-5" w:hanging="10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Evaluate </w:t>
            </w:r>
            <w:r w:rsidRPr="008B2CF0">
              <w:rPr>
                <w:rFonts w:ascii="Arial" w:hAnsi="Arial" w:cs="Arial"/>
                <w:position w:val="-30"/>
              </w:rPr>
              <w:object w:dxaOrig="7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38.8pt;height:36.95pt" o:ole="">
                  <v:imagedata r:id="rId9" o:title=""/>
                </v:shape>
                <o:OLEObject Type="Embed" ProgID="Equation.3" ShapeID="_x0000_i1042" DrawAspect="Content" ObjectID="_1694845438" r:id="rId10"/>
              </w:object>
            </w:r>
            <w:r w:rsidRPr="008B2CF0">
              <w:rPr>
                <w:rFonts w:ascii="Arial" w:hAnsi="Arial" w:cs="Arial"/>
                <w:position w:val="-12"/>
              </w:rPr>
              <w:object w:dxaOrig="200" w:dyaOrig="399">
                <v:shape id="_x0000_i1043" type="#_x0000_t75" style="width:9.8pt;height:20.1pt" o:ole="">
                  <v:imagedata r:id="rId11" o:title=""/>
                </v:shape>
                <o:OLEObject Type="Embed" ProgID="Equation.3" ShapeID="_x0000_i1043" DrawAspect="Content" ObjectID="_1694845439" r:id="rId12"/>
              </w:object>
            </w:r>
            <w:r w:rsidRPr="008B2CF0">
              <w:rPr>
                <w:rFonts w:ascii="Arial" w:hAnsi="Arial" w:cs="Arial"/>
              </w:rPr>
              <w:t>using Gamma function.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601F0" w:rsidRPr="003B7BBF" w:rsidRDefault="008601F0" w:rsidP="003131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601F0" w:rsidRP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>Prove that</w:t>
            </w:r>
            <w:r w:rsidRPr="002541EA">
              <w:rPr>
                <w:rFonts w:ascii="Arial" w:hAnsi="Arial" w:cs="Arial"/>
                <w:b/>
              </w:rPr>
              <w:t xml:space="preserve">    </w:t>
            </w:r>
            <w:r w:rsidRPr="002541EA">
              <w:rPr>
                <w:rFonts w:ascii="Arial" w:hAnsi="Arial" w:cs="Arial"/>
                <w:b/>
                <w:position w:val="-36"/>
              </w:rPr>
              <w:object w:dxaOrig="1880" w:dyaOrig="840">
                <v:shape id="_x0000_i1025" type="#_x0000_t75" style="width:93.5pt;height:42.1pt" o:ole="">
                  <v:imagedata r:id="rId13" o:title=""/>
                </v:shape>
                <o:OLEObject Type="Embed" ProgID="Equation.DSMT4" ShapeID="_x0000_i1025" DrawAspect="Content" ObjectID="_1694845440" r:id="rId14"/>
              </w:object>
            </w:r>
            <w:r w:rsidRPr="002541E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8601F0" w:rsidRPr="003B7BBF" w:rsidRDefault="008601F0" w:rsidP="003131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8601F0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8601F0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01F0" w:rsidRPr="003B7BBF" w:rsidRDefault="008601F0" w:rsidP="003131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01F0" w:rsidRP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>Determine the analytic function</w:t>
            </w:r>
            <w:r w:rsidRPr="002541EA">
              <w:rPr>
                <w:rFonts w:ascii="Arial" w:hAnsi="Arial" w:cs="Arial"/>
                <w:b/>
              </w:rPr>
              <w:t xml:space="preserve"> </w:t>
            </w:r>
            <w:r w:rsidRPr="002541EA">
              <w:rPr>
                <w:rFonts w:ascii="Arial" w:hAnsi="Arial" w:cs="Arial"/>
                <w:position w:val="-14"/>
              </w:rPr>
              <w:object w:dxaOrig="1320" w:dyaOrig="400">
                <v:shape id="_x0000_i1026" type="#_x0000_t75" style="width:65.9pt;height:20.1pt" o:ole="">
                  <v:imagedata r:id="rId15" o:title=""/>
                </v:shape>
                <o:OLEObject Type="Embed" ProgID="Equation.DSMT4" ShapeID="_x0000_i1026" DrawAspect="Content" ObjectID="_1694845441" r:id="rId16"/>
              </w:object>
            </w:r>
            <w:r w:rsidRPr="002541EA">
              <w:rPr>
                <w:rFonts w:ascii="Arial" w:hAnsi="Arial" w:cs="Arial"/>
              </w:rPr>
              <w:t xml:space="preserve">, where  </w:t>
            </w:r>
            <w:r w:rsidRPr="002541EA">
              <w:rPr>
                <w:rFonts w:ascii="Arial" w:hAnsi="Arial" w:cs="Arial"/>
                <w:position w:val="-14"/>
              </w:rPr>
              <w:object w:dxaOrig="2360" w:dyaOrig="440">
                <v:shape id="_x0000_i1027" type="#_x0000_t75" style="width:117.8pt;height:21.95pt" o:ole="">
                  <v:imagedata r:id="rId17" o:title=""/>
                </v:shape>
                <o:OLEObject Type="Embed" ProgID="Equation.DSMT4" ShapeID="_x0000_i1027" DrawAspect="Content" ObjectID="_1694845442" r:id="rId18"/>
              </w:object>
            </w:r>
            <w:r w:rsidRPr="002541E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8601F0" w:rsidRPr="003B7BBF" w:rsidRDefault="008601F0" w:rsidP="003131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541EA" w:rsidRPr="002541EA" w:rsidRDefault="002541EA" w:rsidP="0031315E">
            <w:pPr>
              <w:spacing w:line="276" w:lineRule="auto"/>
              <w:ind w:left="90"/>
              <w:contextualSpacing/>
              <w:jc w:val="both"/>
              <w:rPr>
                <w:rFonts w:ascii="Arial" w:eastAsiaTheme="minorHAnsi" w:hAnsi="Arial" w:cs="Arial"/>
              </w:rPr>
            </w:pPr>
            <w:r w:rsidRPr="002541EA">
              <w:rPr>
                <w:rFonts w:ascii="Arial" w:eastAsiaTheme="minorHAnsi" w:hAnsi="Arial" w:cs="Arial"/>
              </w:rPr>
              <w:t xml:space="preserve">Evaluate </w:t>
            </w:r>
            <w:r w:rsidRPr="002541EA">
              <w:rPr>
                <w:rFonts w:ascii="Arial" w:eastAsiaTheme="minorHAnsi" w:hAnsi="Arial" w:cs="Arial"/>
                <w:position w:val="-38"/>
              </w:rPr>
              <w:object w:dxaOrig="1939" w:dyaOrig="840">
                <v:shape id="_x0000_i1028" type="#_x0000_t75" style="width:96.8pt;height:42.1pt" o:ole="">
                  <v:imagedata r:id="rId19" o:title=""/>
                </v:shape>
                <o:OLEObject Type="Embed" ProgID="Equation.3" ShapeID="_x0000_i1028" DrawAspect="Content" ObjectID="_1694845443" r:id="rId20"/>
              </w:object>
            </w:r>
            <w:r w:rsidRPr="002541EA">
              <w:rPr>
                <w:rFonts w:ascii="Arial" w:eastAsiaTheme="minorHAnsi" w:hAnsi="Arial" w:cs="Arial"/>
              </w:rPr>
              <w:t xml:space="preserve">, where  C is  </w:t>
            </w:r>
            <w:r w:rsidRPr="002541EA">
              <w:rPr>
                <w:rFonts w:ascii="Arial" w:eastAsiaTheme="minorHAnsi" w:hAnsi="Arial" w:cs="Arial"/>
                <w:position w:val="-24"/>
              </w:rPr>
              <w:object w:dxaOrig="660" w:dyaOrig="620">
                <v:shape id="_x0000_i1029" type="#_x0000_t75" style="width:33.2pt;height:30.85pt" o:ole="">
                  <v:imagedata r:id="rId21" o:title=""/>
                </v:shape>
                <o:OLEObject Type="Embed" ProgID="Equation.DSMT4" ShapeID="_x0000_i1029" DrawAspect="Content" ObjectID="_1694845444" r:id="rId22"/>
              </w:object>
            </w:r>
            <w:r w:rsidRPr="002541EA">
              <w:rPr>
                <w:rFonts w:ascii="Arial" w:eastAsiaTheme="minorHAnsi" w:hAnsi="Arial" w:cs="Arial"/>
              </w:rPr>
              <w:t xml:space="preserve"> using Cauchy’s integral formula.</w:t>
            </w:r>
          </w:p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8601F0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8601F0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01F0" w:rsidRPr="00F40D2A" w:rsidTr="0031315E">
        <w:tc>
          <w:tcPr>
            <w:tcW w:w="466" w:type="dxa"/>
          </w:tcPr>
          <w:p w:rsidR="0031315E" w:rsidRPr="0031315E" w:rsidRDefault="0031315E" w:rsidP="0031315E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31315E" w:rsidRPr="0031315E" w:rsidRDefault="0031315E" w:rsidP="0031315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01F0" w:rsidRP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 xml:space="preserve">Find the Fourier sine transform of </w:t>
            </w:r>
            <w:r w:rsidRPr="002541EA">
              <w:rPr>
                <w:rFonts w:ascii="Arial" w:hAnsi="Arial" w:cs="Arial"/>
                <w:position w:val="-24"/>
              </w:rPr>
              <w:object w:dxaOrig="1280" w:dyaOrig="680">
                <v:shape id="_x0000_i1030" type="#_x0000_t75" style="width:63.6pt;height:33.65pt" o:ole="">
                  <v:imagedata r:id="rId23" o:title=""/>
                </v:shape>
                <o:OLEObject Type="Embed" ProgID="Equation.DSMT4" ShapeID="_x0000_i1030" DrawAspect="Content" ObjectID="_1694845445" r:id="rId24"/>
              </w:object>
            </w:r>
            <w:r w:rsidRPr="002541E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601F0" w:rsidRP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 xml:space="preserve">Find the finite Fourier cosine transform of </w:t>
            </w:r>
            <w:r w:rsidRPr="002541EA">
              <w:rPr>
                <w:rFonts w:ascii="Arial" w:hAnsi="Arial" w:cs="Arial"/>
                <w:position w:val="-14"/>
              </w:rPr>
              <w:object w:dxaOrig="2079" w:dyaOrig="400">
                <v:shape id="_x0000_i1031" type="#_x0000_t75" style="width:104.25pt;height:20.1pt" o:ole="">
                  <v:imagedata r:id="rId25" o:title=""/>
                </v:shape>
                <o:OLEObject Type="Embed" ProgID="Equation.DSMT4" ShapeID="_x0000_i1031" DrawAspect="Content" ObjectID="_1694845446" r:id="rId26"/>
              </w:object>
            </w:r>
            <w:r w:rsidRPr="002541E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8601F0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01F0" w:rsidRP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 xml:space="preserve">Use iteration method to find a root of the equation </w:t>
            </w:r>
            <w:r w:rsidRPr="002541EA">
              <w:rPr>
                <w:rFonts w:ascii="Arial" w:hAnsi="Arial" w:cs="Arial"/>
                <w:position w:val="-6"/>
              </w:rPr>
              <w:object w:dxaOrig="1400" w:dyaOrig="360">
                <v:shape id="_x0000_i1032" type="#_x0000_t75" style="width:69.65pt;height:18.25pt" o:ole="">
                  <v:imagedata r:id="rId27" o:title=""/>
                </v:shape>
                <o:OLEObject Type="Embed" ProgID="Equation.DSMT4" ShapeID="_x0000_i1032" DrawAspect="Content" ObjectID="_1694845447" r:id="rId28"/>
              </w:object>
            </w:r>
            <w:r w:rsidRPr="002541EA">
              <w:rPr>
                <w:rFonts w:ascii="Arial" w:hAnsi="Arial" w:cs="Arial"/>
              </w:rPr>
              <w:t xml:space="preserve"> correct to four decimal places.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1315E" w:rsidRPr="0031315E" w:rsidRDefault="0031315E" w:rsidP="0031315E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541EA" w:rsidRPr="002541EA" w:rsidRDefault="002541EA" w:rsidP="0031315E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</w:rPr>
            </w:pPr>
            <w:r w:rsidRPr="002541EA">
              <w:rPr>
                <w:rFonts w:ascii="Arial" w:eastAsiaTheme="minorHAnsi" w:hAnsi="Arial" w:cs="Arial"/>
              </w:rPr>
              <w:t xml:space="preserve">Evaluate  </w:t>
            </w:r>
            <w:r w:rsidRPr="002541EA">
              <w:rPr>
                <w:rFonts w:ascii="Arial" w:eastAsiaTheme="minorHAnsi" w:hAnsi="Arial" w:cs="Arial"/>
                <w:b/>
              </w:rPr>
              <w:t xml:space="preserve"> </w:t>
            </w:r>
            <w:r w:rsidRPr="002541EA">
              <w:rPr>
                <w:rFonts w:ascii="Arial" w:eastAsiaTheme="minorHAnsi" w:hAnsi="Arial" w:cs="Arial"/>
                <w:b/>
                <w:position w:val="-36"/>
              </w:rPr>
              <w:object w:dxaOrig="1380" w:dyaOrig="840">
                <v:shape id="_x0000_i1033" type="#_x0000_t75" style="width:69.2pt;height:42.1pt" o:ole="">
                  <v:imagedata r:id="rId29" o:title=""/>
                </v:shape>
                <o:OLEObject Type="Embed" ProgID="Equation.DSMT4" ShapeID="_x0000_i1033" DrawAspect="Content" ObjectID="_1694845448" r:id="rId30"/>
              </w:object>
            </w:r>
            <w:r w:rsidRPr="002541EA">
              <w:rPr>
                <w:rFonts w:ascii="Arial" w:eastAsiaTheme="minorHAnsi" w:hAnsi="Arial" w:cs="Arial"/>
                <w:b/>
              </w:rPr>
              <w:t xml:space="preserve"> </w:t>
            </w:r>
            <w:r w:rsidRPr="002541EA">
              <w:rPr>
                <w:rFonts w:ascii="Arial" w:eastAsiaTheme="minorHAnsi" w:hAnsi="Arial" w:cs="Arial"/>
              </w:rPr>
              <w:t xml:space="preserve">using Simpson’s  </w:t>
            </w:r>
            <w:r w:rsidRPr="002541EA">
              <w:rPr>
                <w:rFonts w:ascii="Arial" w:eastAsiaTheme="minorHAnsi" w:hAnsi="Arial" w:cs="Arial"/>
                <w:position w:val="-24"/>
              </w:rPr>
              <w:object w:dxaOrig="220" w:dyaOrig="620">
                <v:shape id="_x0000_i1034" type="#_x0000_t75" style="width:11.2pt;height:30.85pt" o:ole="">
                  <v:imagedata r:id="rId31" o:title=""/>
                </v:shape>
                <o:OLEObject Type="Embed" ProgID="Equation.DSMT4" ShapeID="_x0000_i1034" DrawAspect="Content" ObjectID="_1694845449" r:id="rId32"/>
              </w:object>
            </w:r>
            <w:r w:rsidRPr="002541EA">
              <w:rPr>
                <w:rFonts w:ascii="Arial" w:eastAsiaTheme="minorHAnsi" w:hAnsi="Arial" w:cs="Arial"/>
              </w:rPr>
              <w:t xml:space="preserve"> rule with four sub intervals.</w:t>
            </w:r>
          </w:p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541EA" w:rsidRP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8601F0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541EA" w:rsidRPr="002541EA" w:rsidRDefault="002541EA" w:rsidP="0031315E">
            <w:pPr>
              <w:pStyle w:val="ListParagraph"/>
              <w:tabs>
                <w:tab w:val="right" w:pos="6294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EA">
              <w:rPr>
                <w:rFonts w:ascii="Arial" w:hAnsi="Arial" w:cs="Arial"/>
                <w:sz w:val="24"/>
                <w:szCs w:val="24"/>
              </w:rPr>
              <w:t xml:space="preserve">Using Gauss forward difference formula, find a polynomial of degree 4  which takes the following  values of </w:t>
            </w:r>
            <w:r w:rsidRPr="002541EA">
              <w:rPr>
                <w:rFonts w:ascii="Arial" w:hAnsi="Arial" w:cs="Arial"/>
                <w:position w:val="-14"/>
                <w:sz w:val="24"/>
                <w:szCs w:val="24"/>
              </w:rPr>
              <w:object w:dxaOrig="580" w:dyaOrig="400">
                <v:shape id="_x0000_i1035" type="#_x0000_t75" style="width:29.45pt;height:20.1pt" o:ole="">
                  <v:imagedata r:id="rId33" o:title=""/>
                </v:shape>
                <o:OLEObject Type="Embed" ProgID="Equation.DSMT4" ShapeID="_x0000_i1035" DrawAspect="Content" ObjectID="_1694845450" r:id="rId34"/>
              </w:object>
            </w:r>
            <w:r w:rsidRPr="002541EA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0"/>
              <w:gridCol w:w="436"/>
              <w:gridCol w:w="720"/>
              <w:gridCol w:w="630"/>
              <w:gridCol w:w="720"/>
              <w:gridCol w:w="642"/>
            </w:tblGrid>
            <w:tr w:rsidR="002541EA" w:rsidRPr="002541EA" w:rsidTr="00F45E4A">
              <w:trPr>
                <w:trHeight w:val="269"/>
              </w:trPr>
              <w:tc>
                <w:tcPr>
                  <w:tcW w:w="85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x:</w:t>
                  </w:r>
                </w:p>
              </w:tc>
              <w:tc>
                <w:tcPr>
                  <w:tcW w:w="436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42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2541EA" w:rsidRPr="002541EA" w:rsidTr="00F45E4A">
              <w:trPr>
                <w:trHeight w:val="285"/>
              </w:trPr>
              <w:tc>
                <w:tcPr>
                  <w:tcW w:w="85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f(x):</w:t>
                  </w:r>
                </w:p>
              </w:tc>
              <w:tc>
                <w:tcPr>
                  <w:tcW w:w="436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-1</w:t>
                  </w:r>
                </w:p>
              </w:tc>
              <w:tc>
                <w:tcPr>
                  <w:tcW w:w="63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-1</w:t>
                  </w:r>
                </w:p>
              </w:tc>
              <w:tc>
                <w:tcPr>
                  <w:tcW w:w="642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</w:t>
                  </w:r>
                </w:p>
              </w:tc>
            </w:tr>
          </w:tbl>
          <w:p w:rsidR="008601F0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1315E" w:rsidRDefault="0031315E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1315E" w:rsidRPr="002541EA" w:rsidRDefault="0031315E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541EA" w:rsidRP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 xml:space="preserve">Apply Lagrange’s interpolation formula to find  </w:t>
            </w:r>
            <w:r w:rsidRPr="002541EA">
              <w:rPr>
                <w:rFonts w:ascii="Arial" w:hAnsi="Arial" w:cs="Arial"/>
                <w:position w:val="-14"/>
              </w:rPr>
              <w:object w:dxaOrig="740" w:dyaOrig="400">
                <v:shape id="_x0000_i1036" type="#_x0000_t75" style="width:36.95pt;height:20.1pt" o:ole="">
                  <v:imagedata r:id="rId35" o:title=""/>
                </v:shape>
                <o:OLEObject Type="Embed" ProgID="Equation.DSMT4" ShapeID="_x0000_i1036" DrawAspect="Content" ObjectID="_1694845451" r:id="rId36"/>
              </w:object>
            </w:r>
            <w:r w:rsidRPr="002541EA">
              <w:rPr>
                <w:rFonts w:ascii="Arial" w:hAnsi="Arial" w:cs="Arial"/>
              </w:rPr>
              <w:t xml:space="preserve"> from the following data.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0"/>
              <w:gridCol w:w="501"/>
              <w:gridCol w:w="655"/>
              <w:gridCol w:w="630"/>
              <w:gridCol w:w="720"/>
            </w:tblGrid>
            <w:tr w:rsidR="002541EA" w:rsidRPr="002541EA" w:rsidTr="00381BA0">
              <w:trPr>
                <w:trHeight w:val="269"/>
              </w:trPr>
              <w:tc>
                <w:tcPr>
                  <w:tcW w:w="85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x:</w:t>
                  </w:r>
                </w:p>
              </w:tc>
              <w:tc>
                <w:tcPr>
                  <w:tcW w:w="501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55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63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72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2541EA" w:rsidRPr="002541EA" w:rsidTr="00381BA0">
              <w:trPr>
                <w:trHeight w:val="285"/>
              </w:trPr>
              <w:tc>
                <w:tcPr>
                  <w:tcW w:w="85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f(x):</w:t>
                  </w:r>
                </w:p>
              </w:tc>
              <w:tc>
                <w:tcPr>
                  <w:tcW w:w="501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655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63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720" w:type="dxa"/>
                </w:tcPr>
                <w:p w:rsidR="002541EA" w:rsidRPr="002541EA" w:rsidRDefault="002541EA" w:rsidP="0031315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2541EA">
                    <w:rPr>
                      <w:rFonts w:ascii="Arial" w:hAnsi="Arial" w:cs="Arial"/>
                    </w:rPr>
                    <w:t>16</w:t>
                  </w:r>
                </w:p>
              </w:tc>
            </w:tr>
          </w:tbl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8601F0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2541EA" w:rsidRDefault="00381BA0" w:rsidP="0031315E">
            <w:pPr>
              <w:spacing w:line="276" w:lineRule="auto"/>
              <w:rPr>
                <w:rFonts w:ascii="Arial" w:hAnsi="Arial" w:cs="Arial"/>
              </w:rPr>
            </w:pPr>
            <w:r w:rsidRPr="00765EA2">
              <w:rPr>
                <w:rFonts w:ascii="Arial" w:hAnsi="Arial" w:cs="Arial"/>
              </w:rPr>
              <w:t>Apply R</w:t>
            </w:r>
            <w:r>
              <w:rPr>
                <w:rFonts w:ascii="Arial" w:hAnsi="Arial" w:cs="Arial"/>
              </w:rPr>
              <w:t>u</w:t>
            </w:r>
            <w:r w:rsidRPr="00765EA2">
              <w:rPr>
                <w:rFonts w:ascii="Arial" w:hAnsi="Arial" w:cs="Arial"/>
              </w:rPr>
              <w:t>nge – Kutta method  of 4</w:t>
            </w:r>
            <w:r w:rsidRPr="00765EA2">
              <w:rPr>
                <w:rFonts w:ascii="Arial" w:hAnsi="Arial" w:cs="Arial"/>
                <w:vertAlign w:val="superscript"/>
              </w:rPr>
              <w:t>th</w:t>
            </w:r>
            <w:r w:rsidRPr="00765EA2">
              <w:rPr>
                <w:rFonts w:ascii="Arial" w:hAnsi="Arial" w:cs="Arial"/>
              </w:rPr>
              <w:t xml:space="preserve"> order find the solution of  </w:t>
            </w:r>
            <w:r w:rsidRPr="00765EA2">
              <w:rPr>
                <w:rFonts w:ascii="Arial" w:hAnsi="Arial" w:cs="Arial"/>
                <w:position w:val="-24"/>
              </w:rPr>
              <w:object w:dxaOrig="4920" w:dyaOrig="620">
                <v:shape id="_x0000_i1044" type="#_x0000_t75" style="width:245.9pt;height:30.85pt" o:ole="" fillcolor="window">
                  <v:imagedata r:id="rId37" o:title=""/>
                </v:shape>
                <o:OLEObject Type="Embed" ProgID="Equation.3" ShapeID="_x0000_i1044" DrawAspect="Content" ObjectID="_1694845452" r:id="rId38"/>
              </w:object>
            </w:r>
            <w:r w:rsidRPr="00765EA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8601F0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01F0" w:rsidRPr="00F40D2A" w:rsidTr="0031315E">
        <w:tc>
          <w:tcPr>
            <w:tcW w:w="466" w:type="dxa"/>
          </w:tcPr>
          <w:p w:rsidR="0031315E" w:rsidRPr="0031315E" w:rsidRDefault="0031315E" w:rsidP="0031315E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31315E" w:rsidRPr="0031315E" w:rsidRDefault="0031315E" w:rsidP="0031315E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01F0" w:rsidRDefault="00381BA0" w:rsidP="0031315E">
            <w:pPr>
              <w:spacing w:line="276" w:lineRule="auto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Using Cauchy’s Residue theorem,  the value of  </w:t>
            </w:r>
            <w:r w:rsidRPr="008B2CF0">
              <w:rPr>
                <w:rFonts w:ascii="Arial" w:hAnsi="Arial" w:cs="Arial"/>
                <w:position w:val="-32"/>
              </w:rPr>
              <w:object w:dxaOrig="1600" w:dyaOrig="700">
                <v:shape id="_x0000_i1045" type="#_x0000_t75" style="width:80.4pt;height:35.05pt" o:ole="">
                  <v:imagedata r:id="rId39" o:title=""/>
                </v:shape>
                <o:OLEObject Type="Embed" ProgID="Equation.3" ShapeID="_x0000_i1045" DrawAspect="Content" ObjectID="_1694845453" r:id="rId40"/>
              </w:object>
            </w:r>
            <w:r w:rsidRPr="008B2CF0">
              <w:rPr>
                <w:rFonts w:ascii="Arial" w:hAnsi="Arial" w:cs="Arial"/>
              </w:rPr>
              <w:t xml:space="preserve">  where   C  is the circle | z – i |  =  2</w:t>
            </w:r>
          </w:p>
          <w:p w:rsidR="0031315E" w:rsidRPr="002541EA" w:rsidRDefault="0031315E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81BA0"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601F0" w:rsidRPr="002541EA" w:rsidRDefault="002541EA" w:rsidP="0031315E">
            <w:pPr>
              <w:spacing w:line="276" w:lineRule="auto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 xml:space="preserve">If  </w:t>
            </w:r>
            <w:r w:rsidRPr="002541EA">
              <w:rPr>
                <w:rFonts w:ascii="Arial" w:hAnsi="Arial" w:cs="Arial"/>
                <w:position w:val="-14"/>
              </w:rPr>
              <w:object w:dxaOrig="1320" w:dyaOrig="400">
                <v:shape id="_x0000_i1037" type="#_x0000_t75" style="width:65.9pt;height:20.1pt" o:ole="">
                  <v:imagedata r:id="rId41" o:title=""/>
                </v:shape>
                <o:OLEObject Type="Embed" ProgID="Equation.DSMT4" ShapeID="_x0000_i1037" DrawAspect="Content" ObjectID="_1694845454" r:id="rId42"/>
              </w:object>
            </w:r>
            <w:r w:rsidRPr="002541EA">
              <w:rPr>
                <w:rFonts w:ascii="Arial" w:hAnsi="Arial" w:cs="Arial"/>
              </w:rPr>
              <w:t xml:space="preserve">  is an analytic function, prove that   </w:t>
            </w:r>
            <w:r w:rsidRPr="002541EA">
              <w:rPr>
                <w:rFonts w:ascii="Arial" w:hAnsi="Arial" w:cs="Arial"/>
                <w:position w:val="-34"/>
              </w:rPr>
              <w:object w:dxaOrig="3140" w:dyaOrig="800">
                <v:shape id="_x0000_i1038" type="#_x0000_t75" style="width:156.6pt;height:39.75pt" o:ole="">
                  <v:imagedata r:id="rId43" o:title=""/>
                </v:shape>
                <o:OLEObject Type="Embed" ProgID="Equation.DSMT4" ShapeID="_x0000_i1038" DrawAspect="Content" ObjectID="_1694845455" r:id="rId44"/>
              </w:object>
            </w:r>
            <w:r w:rsidRPr="002541E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81BA0">
              <w:rPr>
                <w:rFonts w:ascii="Arial" w:hAnsi="Arial" w:cs="Arial"/>
              </w:rPr>
              <w:t>6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2541EA" w:rsidRDefault="008601F0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8601F0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01F0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 xml:space="preserve">Explain bisection method </w:t>
            </w:r>
            <w:r w:rsidR="00381BA0">
              <w:rPr>
                <w:rFonts w:ascii="Arial" w:hAnsi="Arial" w:cs="Arial"/>
              </w:rPr>
              <w:t>and use it to find the first three</w:t>
            </w:r>
            <w:r w:rsidRPr="002541EA">
              <w:rPr>
                <w:rFonts w:ascii="Arial" w:hAnsi="Arial" w:cs="Arial"/>
              </w:rPr>
              <w:t xml:space="preserve"> approximations to a root of  </w:t>
            </w:r>
            <w:r w:rsidRPr="002541EA">
              <w:rPr>
                <w:rFonts w:ascii="Arial" w:hAnsi="Arial" w:cs="Arial"/>
                <w:position w:val="-6"/>
              </w:rPr>
              <w:object w:dxaOrig="740" w:dyaOrig="360">
                <v:shape id="_x0000_i1039" type="#_x0000_t75" style="width:36.95pt;height:18.25pt" o:ole="">
                  <v:imagedata r:id="rId45" o:title=""/>
                </v:shape>
                <o:OLEObject Type="Embed" ProgID="Equation.DSMT4" ShapeID="_x0000_i1039" DrawAspect="Content" ObjectID="_1694845456" r:id="rId46"/>
              </w:object>
            </w:r>
            <w:r w:rsidRPr="002541EA">
              <w:rPr>
                <w:rFonts w:ascii="Arial" w:hAnsi="Arial" w:cs="Arial"/>
              </w:rPr>
              <w:t xml:space="preserve"> .</w:t>
            </w:r>
          </w:p>
          <w:p w:rsidR="0031315E" w:rsidRPr="002541EA" w:rsidRDefault="0031315E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81BA0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01F0" w:rsidRPr="00F40D2A" w:rsidTr="0031315E">
        <w:tc>
          <w:tcPr>
            <w:tcW w:w="466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601F0" w:rsidRPr="002541EA" w:rsidRDefault="002541EA" w:rsidP="003131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41EA">
              <w:rPr>
                <w:rFonts w:ascii="Arial" w:hAnsi="Arial" w:cs="Arial"/>
              </w:rPr>
              <w:t xml:space="preserve">Find the value of </w:t>
            </w:r>
            <w:r w:rsidRPr="002541EA">
              <w:rPr>
                <w:rFonts w:ascii="Arial" w:hAnsi="Arial" w:cs="Arial"/>
                <w:position w:val="-10"/>
              </w:rPr>
              <w:object w:dxaOrig="680" w:dyaOrig="320">
                <v:shape id="_x0000_i1040" type="#_x0000_t75" style="width:33.65pt;height:15.9pt" o:ole="">
                  <v:imagedata r:id="rId47" o:title=""/>
                </v:shape>
                <o:OLEObject Type="Embed" ProgID="Equation.3" ShapeID="_x0000_i1040" DrawAspect="Content" ObjectID="_1694845457" r:id="rId48"/>
              </w:object>
            </w:r>
            <w:r w:rsidRPr="002541EA">
              <w:rPr>
                <w:rFonts w:ascii="Arial" w:hAnsi="Arial" w:cs="Arial"/>
              </w:rPr>
              <w:t xml:space="preserve"> by Picard’s method, given that  </w:t>
            </w:r>
            <w:r w:rsidRPr="002541EA">
              <w:rPr>
                <w:rFonts w:ascii="Arial" w:hAnsi="Arial" w:cs="Arial"/>
                <w:position w:val="-28"/>
              </w:rPr>
              <w:object w:dxaOrig="2000" w:dyaOrig="660">
                <v:shape id="_x0000_i1041" type="#_x0000_t75" style="width:99.6pt;height:33.2pt" o:ole="">
                  <v:imagedata r:id="rId49" o:title=""/>
                </v:shape>
                <o:OLEObject Type="Embed" ProgID="Equation.DSMT4" ShapeID="_x0000_i1041" DrawAspect="Content" ObjectID="_1694845458" r:id="rId50"/>
              </w:object>
            </w:r>
            <w:r w:rsidRPr="002541E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8601F0" w:rsidRPr="00915DE5" w:rsidRDefault="0031315E" w:rsidP="003131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8601F0" w:rsidRPr="004126E9" w:rsidRDefault="008601F0" w:rsidP="003131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601F0" w:rsidRPr="00F40D2A" w:rsidRDefault="008601F0" w:rsidP="0031315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81BA0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2541EA">
      <w:footerReference w:type="even" r:id="rId51"/>
      <w:footerReference w:type="default" r:id="rId52"/>
      <w:pgSz w:w="11909" w:h="16834" w:code="9"/>
      <w:pgMar w:top="360" w:right="720" w:bottom="360" w:left="720" w:header="547" w:footer="10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810" w:rsidRDefault="00801810">
      <w:r>
        <w:separator/>
      </w:r>
    </w:p>
  </w:endnote>
  <w:endnote w:type="continuationSeparator" w:id="1">
    <w:p w:rsidR="00801810" w:rsidRDefault="0080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6324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6324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6324B" w:rsidRPr="004C67DA">
      <w:rPr>
        <w:b/>
        <w:sz w:val="20"/>
        <w:szCs w:val="20"/>
      </w:rPr>
      <w:fldChar w:fldCharType="separate"/>
    </w:r>
    <w:r w:rsidR="0048586E">
      <w:rPr>
        <w:b/>
        <w:noProof/>
        <w:sz w:val="20"/>
        <w:szCs w:val="20"/>
      </w:rPr>
      <w:t>1</w:t>
    </w:r>
    <w:r w:rsidR="0006324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6324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6324B" w:rsidRPr="004C67DA">
      <w:rPr>
        <w:b/>
        <w:sz w:val="20"/>
        <w:szCs w:val="20"/>
      </w:rPr>
      <w:fldChar w:fldCharType="separate"/>
    </w:r>
    <w:r w:rsidR="0048586E">
      <w:rPr>
        <w:b/>
        <w:noProof/>
        <w:sz w:val="20"/>
        <w:szCs w:val="20"/>
      </w:rPr>
      <w:t>2</w:t>
    </w:r>
    <w:r w:rsidR="0006324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810" w:rsidRDefault="00801810">
      <w:r>
        <w:separator/>
      </w:r>
    </w:p>
  </w:footnote>
  <w:footnote w:type="continuationSeparator" w:id="1">
    <w:p w:rsidR="00801810" w:rsidRDefault="00801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03AE"/>
    <w:rsid w:val="000418CB"/>
    <w:rsid w:val="00053B20"/>
    <w:rsid w:val="000549F6"/>
    <w:rsid w:val="00054A62"/>
    <w:rsid w:val="00054AD6"/>
    <w:rsid w:val="0006324B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276D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41EA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315E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2DE1"/>
    <w:rsid w:val="00363050"/>
    <w:rsid w:val="003668FB"/>
    <w:rsid w:val="00371F1A"/>
    <w:rsid w:val="003723A1"/>
    <w:rsid w:val="00376E2C"/>
    <w:rsid w:val="00376E9D"/>
    <w:rsid w:val="003809AF"/>
    <w:rsid w:val="00381BA0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4B"/>
    <w:rsid w:val="003E7EB9"/>
    <w:rsid w:val="004015B7"/>
    <w:rsid w:val="00401665"/>
    <w:rsid w:val="00401F78"/>
    <w:rsid w:val="00404D16"/>
    <w:rsid w:val="004071D0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8586E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6AAD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54215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0BCA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3432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10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01F0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5D55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6BB9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3E8"/>
    <w:rsid w:val="00B27B83"/>
    <w:rsid w:val="00B31847"/>
    <w:rsid w:val="00B3307A"/>
    <w:rsid w:val="00B3703F"/>
    <w:rsid w:val="00B41AAC"/>
    <w:rsid w:val="00B43525"/>
    <w:rsid w:val="00B441B3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05CF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180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4EB"/>
    <w:rsid w:val="00F06299"/>
    <w:rsid w:val="00F10586"/>
    <w:rsid w:val="00F10592"/>
    <w:rsid w:val="00F1141F"/>
    <w:rsid w:val="00F16646"/>
    <w:rsid w:val="00F209B7"/>
    <w:rsid w:val="00F23F58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C6A69"/>
    <w:rsid w:val="00FE7453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E4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8" Type="http://schemas.openxmlformats.org/officeDocument/2006/relationships/image" Target="media/image1.jpe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10</cp:revision>
  <cp:lastPrinted>2021-10-04T04:06:00Z</cp:lastPrinted>
  <dcterms:created xsi:type="dcterms:W3CDTF">2021-09-30T10:35:00Z</dcterms:created>
  <dcterms:modified xsi:type="dcterms:W3CDTF">2021-10-04T04:06:00Z</dcterms:modified>
</cp:coreProperties>
</file>